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C5F57" w:rsidRPr="002C5F57" w:rsidRDefault="002C5F57" w:rsidP="002C5F57">
      <w:pPr>
        <w:spacing w:line="240" w:lineRule="auto"/>
        <w:jc w:val="left"/>
        <w:rPr>
          <w:rFonts w:ascii="Segoe UI" w:hAnsi="Segoe UI" w:cs="Segoe UI"/>
          <w:sz w:val="44"/>
          <w:szCs w:val="44"/>
          <w:lang w:val="fr-SN"/>
        </w:rPr>
      </w:pPr>
      <w:r w:rsidRPr="002C5F57">
        <w:rPr>
          <w:rFonts w:ascii="Segoe UI" w:hAnsi="Segoe UI" w:cs="Segoe UI"/>
          <w:b/>
          <w:bCs/>
          <w:sz w:val="48"/>
          <w:szCs w:val="48"/>
          <w:lang w:val="fr-SN"/>
        </w:rPr>
        <w:t>Recrutement d'un agent d'exploitation </w:t>
      </w:r>
    </w:p>
    <w:p w:rsidR="002C5F57" w:rsidRDefault="002C5F57" w:rsidP="002C5F57">
      <w:pPr>
        <w:spacing w:line="240" w:lineRule="auto"/>
        <w:jc w:val="left"/>
        <w:rPr>
          <w:rFonts w:ascii="Segoe UI" w:hAnsi="Segoe UI" w:cs="Segoe UI"/>
          <w:sz w:val="23"/>
          <w:szCs w:val="23"/>
          <w:lang w:val="fr-SN"/>
        </w:rPr>
      </w:pPr>
    </w:p>
    <w:p w:rsidR="002C5F57" w:rsidRDefault="002C5F57" w:rsidP="002C5F57">
      <w:pPr>
        <w:spacing w:line="240" w:lineRule="auto"/>
        <w:jc w:val="left"/>
        <w:rPr>
          <w:rFonts w:ascii="Segoe UI" w:hAnsi="Segoe UI" w:cs="Segoe UI"/>
          <w:sz w:val="23"/>
          <w:szCs w:val="23"/>
          <w:lang w:val="fr-SN"/>
        </w:rPr>
      </w:pPr>
      <w:r w:rsidRPr="002C5F57">
        <w:rPr>
          <w:rFonts w:ascii="Segoe UI" w:hAnsi="Segoe UI" w:cs="Segoe UI"/>
          <w:sz w:val="23"/>
          <w:szCs w:val="23"/>
          <w:lang w:val="fr-SN"/>
        </w:rPr>
        <w:t xml:space="preserve">La Banque Agricole lance le présent appel à candidatures pour le recrutement d'un </w:t>
      </w:r>
      <w:r w:rsidRPr="002C5F57">
        <w:rPr>
          <w:rFonts w:ascii="Segoe UI" w:hAnsi="Segoe UI" w:cs="Segoe UI"/>
          <w:b/>
          <w:bCs/>
          <w:sz w:val="23"/>
          <w:szCs w:val="23"/>
          <w:lang w:val="fr-SN"/>
        </w:rPr>
        <w:t>agent d'exploitation</w:t>
      </w:r>
      <w:r w:rsidRPr="002C5F57">
        <w:rPr>
          <w:rFonts w:ascii="Segoe UI" w:hAnsi="Segoe UI" w:cs="Segoe UI"/>
          <w:sz w:val="23"/>
          <w:szCs w:val="23"/>
          <w:lang w:val="fr-SN"/>
        </w:rPr>
        <w:t xml:space="preserve"> pour le compte de la </w:t>
      </w:r>
      <w:r w:rsidRPr="002C5F57">
        <w:rPr>
          <w:rFonts w:ascii="Segoe UI" w:hAnsi="Segoe UI" w:cs="Segoe UI"/>
          <w:b/>
          <w:bCs/>
          <w:sz w:val="23"/>
          <w:szCs w:val="23"/>
          <w:lang w:val="fr-SN"/>
        </w:rPr>
        <w:t>Direction des Systèmes d'Information (DSI).</w:t>
      </w:r>
      <w:r w:rsidRPr="002C5F57">
        <w:rPr>
          <w:rFonts w:ascii="Segoe UI" w:hAnsi="Segoe UI" w:cs="Segoe UI"/>
          <w:sz w:val="23"/>
          <w:szCs w:val="23"/>
          <w:lang w:val="fr-SN"/>
        </w:rPr>
        <w:br/>
        <w:t xml:space="preserve">Grade : </w:t>
      </w:r>
      <w:r w:rsidRPr="002C5F57">
        <w:rPr>
          <w:rFonts w:ascii="Segoe UI" w:hAnsi="Segoe UI" w:cs="Segoe UI"/>
          <w:b/>
          <w:bCs/>
          <w:sz w:val="23"/>
          <w:szCs w:val="23"/>
          <w:lang w:val="fr-SN"/>
        </w:rPr>
        <w:t>Classe 3</w:t>
      </w:r>
      <w:r w:rsidRPr="002C5F57">
        <w:rPr>
          <w:rFonts w:ascii="Segoe UI" w:hAnsi="Segoe UI" w:cs="Segoe UI"/>
          <w:sz w:val="23"/>
          <w:szCs w:val="23"/>
          <w:lang w:val="fr-SN"/>
        </w:rPr>
        <w:t xml:space="preserve"> </w:t>
      </w:r>
      <w:r w:rsidRPr="002C5F57">
        <w:rPr>
          <w:rFonts w:ascii="Segoe UI" w:hAnsi="Segoe UI" w:cs="Segoe UI"/>
          <w:b/>
          <w:bCs/>
          <w:sz w:val="23"/>
          <w:szCs w:val="23"/>
          <w:lang w:val="fr-SN"/>
        </w:rPr>
        <w:t xml:space="preserve">de la Convention Collective des Banques et </w:t>
      </w:r>
      <w:proofErr w:type="spellStart"/>
      <w:r w:rsidRPr="002C5F57">
        <w:rPr>
          <w:rFonts w:ascii="Segoe UI" w:hAnsi="Segoe UI" w:cs="Segoe UI"/>
          <w:b/>
          <w:bCs/>
          <w:sz w:val="23"/>
          <w:szCs w:val="23"/>
          <w:lang w:val="fr-SN"/>
        </w:rPr>
        <w:t>Etablissements</w:t>
      </w:r>
      <w:proofErr w:type="spellEnd"/>
      <w:r w:rsidRPr="002C5F57">
        <w:rPr>
          <w:rFonts w:ascii="Segoe UI" w:hAnsi="Segoe UI" w:cs="Segoe UI"/>
          <w:b/>
          <w:bCs/>
          <w:sz w:val="23"/>
          <w:szCs w:val="23"/>
          <w:lang w:val="fr-SN"/>
        </w:rPr>
        <w:t xml:space="preserve"> Financiers du Sénégal</w:t>
      </w:r>
      <w:r w:rsidRPr="002C5F57">
        <w:rPr>
          <w:rFonts w:ascii="Segoe UI" w:hAnsi="Segoe UI" w:cs="Segoe UI"/>
          <w:sz w:val="23"/>
          <w:szCs w:val="23"/>
          <w:lang w:val="fr-SN"/>
        </w:rPr>
        <w:br/>
      </w:r>
    </w:p>
    <w:p w:rsidR="002C5F57" w:rsidRDefault="002C5F57" w:rsidP="002C5F57">
      <w:pPr>
        <w:spacing w:line="240" w:lineRule="auto"/>
        <w:jc w:val="left"/>
        <w:rPr>
          <w:rFonts w:ascii="Segoe UI" w:hAnsi="Segoe UI" w:cs="Segoe UI"/>
          <w:sz w:val="23"/>
          <w:szCs w:val="23"/>
          <w:lang w:val="fr-SN"/>
        </w:rPr>
      </w:pPr>
      <w:r w:rsidRPr="002C5F57">
        <w:rPr>
          <w:rFonts w:ascii="Segoe UI" w:hAnsi="Segoe UI" w:cs="Segoe UI"/>
          <w:sz w:val="23"/>
          <w:szCs w:val="23"/>
          <w:lang w:val="fr-SN"/>
        </w:rPr>
        <w:t>Placé sous la responsabilité du Chef de Service production, l'agent d'exploitation aura pour mission principale d'installer, configurer et dépanner les postes de travail, assister les utilisateurs et faire les traitements de fin de journée. A ce titre, il (elle) aura comme activités d'installer les systèmes d'exploitations Windows 8, 10 et 11; installer et configurer des imprimantes en local et en réseau, des scanners, télécopieurs, lecteurs de chèque, etc.; assurer la maintenance de premier niveau sur les équipements (desktops, laptops, imprimantes; réceptionner le matériel à dépanner en provenance du réseau, les réparer sur place ou chez le prestataire, renvoyer le matériel après dépannage; gérer le parc informatique (siège et agences); assistance et support aux utilisateurs; assurer les traitements de fin de journée.</w:t>
      </w:r>
      <w:r w:rsidRPr="002C5F57">
        <w:rPr>
          <w:rFonts w:ascii="Segoe UI" w:hAnsi="Segoe UI" w:cs="Segoe UI"/>
          <w:sz w:val="23"/>
          <w:szCs w:val="23"/>
          <w:lang w:val="fr-SN"/>
        </w:rPr>
        <w:br/>
      </w:r>
    </w:p>
    <w:p w:rsidR="002C5F57" w:rsidRDefault="002C5F57" w:rsidP="002C5F57">
      <w:pPr>
        <w:spacing w:line="240" w:lineRule="auto"/>
        <w:jc w:val="left"/>
        <w:rPr>
          <w:rFonts w:ascii="Segoe UI" w:hAnsi="Segoe UI" w:cs="Segoe UI"/>
          <w:sz w:val="23"/>
          <w:szCs w:val="23"/>
          <w:lang w:val="fr-SN"/>
        </w:rPr>
      </w:pPr>
      <w:r w:rsidRPr="002C5F57">
        <w:rPr>
          <w:rFonts w:ascii="Segoe UI" w:hAnsi="Segoe UI" w:cs="Segoe UI"/>
          <w:b/>
          <w:bCs/>
          <w:sz w:val="23"/>
          <w:szCs w:val="23"/>
          <w:lang w:val="fr-SN"/>
        </w:rPr>
        <w:t>Profil des candidats :</w:t>
      </w:r>
      <w:r w:rsidRPr="002C5F57">
        <w:rPr>
          <w:rFonts w:ascii="Segoe UI" w:hAnsi="Segoe UI" w:cs="Segoe UI"/>
          <w:sz w:val="23"/>
          <w:szCs w:val="23"/>
          <w:lang w:val="fr-SN"/>
        </w:rPr>
        <w:t xml:space="preserve"> BAC +3/4 en Informatique ; Exploitation et avoir une expérience au moins de 2 ans dans un poste similaire.</w:t>
      </w:r>
      <w:r w:rsidRPr="002C5F57">
        <w:rPr>
          <w:rFonts w:ascii="Segoe UI" w:hAnsi="Segoe UI" w:cs="Segoe UI"/>
          <w:sz w:val="23"/>
          <w:szCs w:val="23"/>
          <w:lang w:val="fr-SN"/>
        </w:rPr>
        <w:br/>
      </w:r>
      <w:r w:rsidRPr="002C5F57">
        <w:rPr>
          <w:rFonts w:ascii="Segoe UI" w:hAnsi="Segoe UI" w:cs="Segoe UI"/>
          <w:b/>
          <w:bCs/>
          <w:sz w:val="23"/>
          <w:szCs w:val="23"/>
          <w:lang w:val="fr-SN"/>
        </w:rPr>
        <w:t>Compétences</w:t>
      </w:r>
      <w:r w:rsidRPr="002C5F57">
        <w:rPr>
          <w:rFonts w:ascii="Segoe UI" w:hAnsi="Segoe UI" w:cs="Segoe UI"/>
          <w:sz w:val="23"/>
          <w:szCs w:val="23"/>
          <w:lang w:val="fr-SN"/>
        </w:rPr>
        <w:t xml:space="preserve"> : Connaissance en architecture des ordinateurs pour</w:t>
      </w:r>
      <w:r>
        <w:rPr>
          <w:rFonts w:ascii="Segoe UI" w:hAnsi="Segoe UI" w:cs="Segoe UI"/>
          <w:sz w:val="23"/>
          <w:szCs w:val="23"/>
          <w:lang w:val="fr-SN"/>
        </w:rPr>
        <w:t xml:space="preserve"> </w:t>
      </w:r>
      <w:r w:rsidRPr="002C5F57">
        <w:rPr>
          <w:rFonts w:ascii="Segoe UI" w:hAnsi="Segoe UI" w:cs="Segoe UI"/>
          <w:sz w:val="23"/>
          <w:szCs w:val="23"/>
          <w:lang w:val="fr-SN"/>
        </w:rPr>
        <w:t>dépannage, Connaissance en réseau, Bonne connaissance de Windows et de la suite Office (Word, Excel, Outlook principalement)</w:t>
      </w:r>
      <w:r w:rsidRPr="002C5F57">
        <w:rPr>
          <w:rFonts w:ascii="Segoe UI" w:hAnsi="Segoe UI" w:cs="Segoe UI"/>
          <w:sz w:val="23"/>
          <w:szCs w:val="23"/>
          <w:lang w:val="fr-SN"/>
        </w:rPr>
        <w:br/>
      </w:r>
    </w:p>
    <w:p w:rsidR="002C5F57" w:rsidRPr="002C5F57" w:rsidRDefault="002C5F57" w:rsidP="002C5F57">
      <w:pPr>
        <w:pStyle w:val="Paragraphedeliste"/>
        <w:numPr>
          <w:ilvl w:val="0"/>
          <w:numId w:val="2"/>
        </w:numPr>
        <w:spacing w:line="240" w:lineRule="auto"/>
        <w:jc w:val="left"/>
        <w:rPr>
          <w:rFonts w:ascii="Segoe UI" w:hAnsi="Segoe UI" w:cs="Segoe UI"/>
          <w:sz w:val="23"/>
          <w:szCs w:val="23"/>
          <w:lang w:val="fr-SN"/>
        </w:rPr>
      </w:pPr>
      <w:r w:rsidRPr="002C5F57">
        <w:rPr>
          <w:rFonts w:ascii="Segoe UI" w:hAnsi="Segoe UI" w:cs="Segoe UI"/>
          <w:sz w:val="23"/>
          <w:szCs w:val="23"/>
          <w:lang w:val="fr-SN"/>
        </w:rPr>
        <w:t>Savoir s’adapter à l’environnement de travail, </w:t>
      </w:r>
    </w:p>
    <w:p w:rsidR="002C5F57" w:rsidRPr="002C5F57" w:rsidRDefault="002C5F57" w:rsidP="002C5F57">
      <w:pPr>
        <w:pStyle w:val="Paragraphedeliste"/>
        <w:numPr>
          <w:ilvl w:val="0"/>
          <w:numId w:val="2"/>
        </w:numPr>
        <w:spacing w:line="240" w:lineRule="auto"/>
        <w:jc w:val="left"/>
        <w:rPr>
          <w:rFonts w:ascii="Segoe UI" w:hAnsi="Segoe UI" w:cs="Segoe UI"/>
          <w:sz w:val="23"/>
          <w:szCs w:val="23"/>
          <w:lang w:val="fr-SN"/>
        </w:rPr>
      </w:pPr>
      <w:r w:rsidRPr="002C5F57">
        <w:rPr>
          <w:rFonts w:ascii="Segoe UI" w:hAnsi="Segoe UI" w:cs="Segoe UI"/>
          <w:sz w:val="23"/>
          <w:szCs w:val="23"/>
          <w:lang w:val="fr-SN"/>
        </w:rPr>
        <w:t xml:space="preserve">Découvrir tous les métiers de la banque (permet de mieux appréhender les besoins des collaborateurs et des clients), </w:t>
      </w:r>
    </w:p>
    <w:p w:rsidR="002C5F57" w:rsidRPr="002C5F57" w:rsidRDefault="002C5F57" w:rsidP="002C5F57">
      <w:pPr>
        <w:pStyle w:val="Paragraphedeliste"/>
        <w:numPr>
          <w:ilvl w:val="0"/>
          <w:numId w:val="2"/>
        </w:numPr>
        <w:spacing w:line="240" w:lineRule="auto"/>
        <w:jc w:val="left"/>
        <w:rPr>
          <w:rFonts w:ascii="Segoe UI" w:hAnsi="Segoe UI" w:cs="Segoe UI"/>
          <w:sz w:val="23"/>
          <w:szCs w:val="23"/>
          <w:lang w:val="fr-SN"/>
        </w:rPr>
      </w:pPr>
      <w:r w:rsidRPr="002C5F57">
        <w:rPr>
          <w:rFonts w:ascii="Segoe UI" w:hAnsi="Segoe UI" w:cs="Segoe UI"/>
          <w:sz w:val="23"/>
          <w:szCs w:val="23"/>
          <w:lang w:val="fr-SN"/>
        </w:rPr>
        <w:t xml:space="preserve">Avoir le respect de la hiérarchie et des collaborateurs, </w:t>
      </w:r>
    </w:p>
    <w:p w:rsidR="002C5F57" w:rsidRPr="002C5F57" w:rsidRDefault="002C5F57" w:rsidP="002C5F57">
      <w:pPr>
        <w:pStyle w:val="Paragraphedeliste"/>
        <w:numPr>
          <w:ilvl w:val="0"/>
          <w:numId w:val="2"/>
        </w:numPr>
        <w:spacing w:line="240" w:lineRule="auto"/>
        <w:jc w:val="left"/>
        <w:rPr>
          <w:rFonts w:ascii="Segoe UI" w:hAnsi="Segoe UI" w:cs="Segoe UI"/>
          <w:sz w:val="23"/>
          <w:szCs w:val="23"/>
          <w:lang w:val="fr-SN"/>
        </w:rPr>
      </w:pPr>
      <w:r w:rsidRPr="002C5F57">
        <w:rPr>
          <w:rFonts w:ascii="Segoe UI" w:hAnsi="Segoe UI" w:cs="Segoe UI"/>
          <w:sz w:val="23"/>
          <w:szCs w:val="23"/>
          <w:lang w:val="fr-SN"/>
        </w:rPr>
        <w:t xml:space="preserve">Sens du secret professionnel, Organisé(e), </w:t>
      </w:r>
    </w:p>
    <w:p w:rsidR="002C5F57" w:rsidRDefault="002C5F57" w:rsidP="002C5F57">
      <w:pPr>
        <w:pStyle w:val="Paragraphedeliste"/>
        <w:numPr>
          <w:ilvl w:val="0"/>
          <w:numId w:val="2"/>
        </w:numPr>
        <w:spacing w:line="240" w:lineRule="auto"/>
        <w:jc w:val="left"/>
        <w:rPr>
          <w:rFonts w:ascii="Segoe UI" w:hAnsi="Segoe UI" w:cs="Segoe UI"/>
          <w:sz w:val="23"/>
          <w:szCs w:val="23"/>
          <w:lang w:val="fr-SN"/>
        </w:rPr>
      </w:pPr>
      <w:r w:rsidRPr="002C5F57">
        <w:rPr>
          <w:rFonts w:ascii="Segoe UI" w:hAnsi="Segoe UI" w:cs="Segoe UI"/>
          <w:sz w:val="23"/>
          <w:szCs w:val="23"/>
          <w:lang w:val="fr-SN"/>
        </w:rPr>
        <w:t>rigoureux(se), agile et pragmatique, avoir un esprit d’équipe</w:t>
      </w:r>
    </w:p>
    <w:p w:rsidR="002C5F57" w:rsidRPr="002C5F57" w:rsidRDefault="002C5F57" w:rsidP="002C5F57">
      <w:pPr>
        <w:pStyle w:val="Paragraphedeliste"/>
        <w:numPr>
          <w:ilvl w:val="0"/>
          <w:numId w:val="2"/>
        </w:numPr>
        <w:spacing w:line="240" w:lineRule="auto"/>
        <w:jc w:val="left"/>
        <w:rPr>
          <w:rFonts w:ascii="Segoe UI" w:hAnsi="Segoe UI" w:cs="Segoe UI"/>
          <w:sz w:val="23"/>
          <w:szCs w:val="23"/>
          <w:lang w:val="fr-SN"/>
        </w:rPr>
      </w:pPr>
      <w:r w:rsidRPr="002C5F57">
        <w:rPr>
          <w:rFonts w:ascii="Segoe UI" w:hAnsi="Segoe UI" w:cs="Segoe UI"/>
          <w:b/>
          <w:bCs/>
          <w:sz w:val="23"/>
          <w:szCs w:val="23"/>
          <w:lang w:val="fr-SN"/>
        </w:rPr>
        <w:t xml:space="preserve">Dossier de candidature : </w:t>
      </w:r>
      <w:r w:rsidRPr="002C5F57">
        <w:rPr>
          <w:rFonts w:ascii="Segoe UI" w:hAnsi="Segoe UI" w:cs="Segoe UI"/>
          <w:sz w:val="23"/>
          <w:szCs w:val="23"/>
          <w:lang w:val="fr-SN"/>
        </w:rPr>
        <w:t xml:space="preserve">remplir obligatoirement le formulaire et envoyer CV et LM à l'adresse </w:t>
      </w:r>
      <w:hyperlink r:id="rId5" w:history="1">
        <w:r w:rsidRPr="002C5F57">
          <w:rPr>
            <w:rFonts w:ascii="Segoe UI" w:hAnsi="Segoe UI" w:cs="Segoe UI"/>
            <w:sz w:val="23"/>
            <w:szCs w:val="23"/>
            <w:u w:val="single"/>
            <w:lang w:val="fr-SN"/>
          </w:rPr>
          <w:t>recrutement@labanqueagricole.sn</w:t>
        </w:r>
      </w:hyperlink>
      <w:r w:rsidRPr="002C5F57">
        <w:rPr>
          <w:rFonts w:ascii="Segoe UI" w:hAnsi="Segoe UI" w:cs="Segoe UI"/>
          <w:sz w:val="23"/>
          <w:szCs w:val="23"/>
          <w:lang w:val="fr-SN"/>
        </w:rPr>
        <w:t xml:space="preserve"> avec objet : recrutement AE/DSI</w:t>
      </w:r>
      <w:r w:rsidRPr="002C5F57">
        <w:rPr>
          <w:rFonts w:ascii="Segoe UI" w:hAnsi="Segoe UI" w:cs="Segoe UI"/>
          <w:sz w:val="23"/>
          <w:szCs w:val="23"/>
          <w:lang w:val="fr-SN"/>
        </w:rPr>
        <w:br/>
        <w:t>Délai de dépôt des candidatures : 28 décembre 2022 à 17 h 00</w:t>
      </w:r>
      <w:r w:rsidRPr="002C5F57">
        <w:rPr>
          <w:rFonts w:ascii="Segoe UI" w:hAnsi="Segoe UI" w:cs="Segoe UI"/>
          <w:sz w:val="23"/>
          <w:szCs w:val="23"/>
          <w:lang w:val="fr-SN"/>
        </w:rPr>
        <w:br/>
      </w:r>
    </w:p>
    <w:p w:rsidR="002C5F57" w:rsidRPr="002C5F57" w:rsidRDefault="002C5F57" w:rsidP="002C5F57">
      <w:pPr>
        <w:spacing w:line="240" w:lineRule="auto"/>
        <w:jc w:val="left"/>
        <w:rPr>
          <w:rFonts w:ascii="Segoe UI" w:hAnsi="Segoe UI" w:cs="Segoe UI"/>
          <w:sz w:val="23"/>
          <w:szCs w:val="23"/>
          <w:lang w:val="fr-SN"/>
        </w:rPr>
      </w:pPr>
      <w:r w:rsidRPr="002C5F57">
        <w:rPr>
          <w:rFonts w:ascii="Segoe UI" w:hAnsi="Segoe UI" w:cs="Segoe UI"/>
          <w:b/>
          <w:bCs/>
          <w:sz w:val="23"/>
          <w:szCs w:val="23"/>
          <w:lang w:val="fr-SN"/>
        </w:rPr>
        <w:t>NB</w:t>
      </w:r>
      <w:r w:rsidRPr="002C5F57">
        <w:rPr>
          <w:rFonts w:ascii="Segoe UI" w:hAnsi="Segoe UI" w:cs="Segoe UI"/>
          <w:sz w:val="23"/>
          <w:szCs w:val="23"/>
          <w:lang w:val="fr-SN"/>
        </w:rPr>
        <w:t xml:space="preserve"> : Seul(e)s les candidat(e)s présélectionné(e)s seront contactées. Les candidatures féminines sont fortement encouragées.</w:t>
      </w:r>
    </w:p>
    <w:p w:rsidR="009D6CE9" w:rsidRDefault="009D6CE9"/>
    <w:p w:rsidR="002C5F57" w:rsidRPr="002C5F57" w:rsidRDefault="002C5F57">
      <w:pPr>
        <w:rPr>
          <w:b/>
          <w:bCs/>
        </w:rPr>
      </w:pPr>
      <w:r w:rsidRPr="002C5F57">
        <w:rPr>
          <w:b/>
          <w:bCs/>
        </w:rPr>
        <w:t>Liens</w:t>
      </w:r>
    </w:p>
    <w:p w:rsidR="002C5F57" w:rsidRDefault="002C5F57"/>
    <w:p w:rsidR="002C5F57" w:rsidRDefault="002C5F57">
      <w:hyperlink r:id="rId6" w:history="1">
        <w:r w:rsidRPr="00DD2D87">
          <w:rPr>
            <w:rStyle w:val="Lienhypertexte"/>
          </w:rPr>
          <w:t>https://forms.office.com/Pages/ResponsePage.aspx?id=MGItDdP2R0S-cWpJEdHAtDKcwzDX3V5Oix0_tFvCymxUMVI4S0VFWTZWUUJNQ0MwOFRPTExYSjI2Mi4u</w:t>
        </w:r>
      </w:hyperlink>
    </w:p>
    <w:p w:rsidR="002C5F57" w:rsidRPr="002C5F57" w:rsidRDefault="002C5F57"/>
    <w:sectPr w:rsidR="002C5F57" w:rsidRPr="002C5F57" w:rsidSect="002C5F57">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Titres CS)">
    <w:altName w:val="Times New Roman"/>
    <w:panose1 w:val="020B06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Corps)">
    <w:altName w:val="Calibri"/>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6327D"/>
    <w:multiLevelType w:val="hybridMultilevel"/>
    <w:tmpl w:val="B6A8E330"/>
    <w:lvl w:ilvl="0" w:tplc="441C4F8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80F2058"/>
    <w:multiLevelType w:val="multilevel"/>
    <w:tmpl w:val="04465510"/>
    <w:lvl w:ilvl="0">
      <w:start w:val="1"/>
      <w:numFmt w:val="decimal"/>
      <w:lvlText w:val="%1."/>
      <w:lvlJc w:val="left"/>
      <w:rPr>
        <w:rFonts w:ascii="Cambria" w:eastAsia="Cambria" w:hAnsi="Cambria" w:cs="Cambria"/>
        <w:b/>
        <w:bCs/>
        <w:i w:val="0"/>
        <w:strike w:val="0"/>
        <w:dstrike w:val="0"/>
        <w:color w:val="000000"/>
        <w:position w:val="0"/>
        <w:sz w:val="24"/>
        <w:szCs w:val="24"/>
        <w:u w:val="none" w:color="000000"/>
        <w:shd w:val="clear" w:color="auto" w:fill="auto"/>
        <w:vertAlign w:val="baseline"/>
      </w:rPr>
    </w:lvl>
    <w:lvl w:ilvl="1">
      <w:start w:val="1"/>
      <w:numFmt w:val="decimal"/>
      <w:lvlText w:val="%1.%2."/>
      <w:lvlJc w:val="left"/>
      <w:rPr>
        <w:rFonts w:ascii="Cambria" w:eastAsia="Cambria" w:hAnsi="Cambria" w:cs="Cambria"/>
        <w:b/>
        <w:bCs/>
        <w:i w:val="0"/>
        <w:strike w:val="0"/>
        <w:dstrike w:val="0"/>
        <w:color w:val="000000"/>
        <w:position w:val="0"/>
        <w:sz w:val="24"/>
        <w:szCs w:val="24"/>
        <w:u w:val="none" w:color="000000"/>
        <w:shd w:val="clear" w:color="auto" w:fill="auto"/>
        <w:vertAlign w:val="baseline"/>
      </w:rPr>
    </w:lvl>
    <w:lvl w:ilvl="2">
      <w:start w:val="1"/>
      <w:numFmt w:val="decimal"/>
      <w:lvlText w:val="%1.%2.%3"/>
      <w:lvlJc w:val="left"/>
      <w:rPr>
        <w:rFonts w:ascii="Cambria" w:eastAsia="Cambria" w:hAnsi="Cambria" w:cs="Cambria"/>
        <w:b/>
        <w:bCs/>
        <w:i/>
        <w:iCs/>
        <w:strike w:val="0"/>
        <w:dstrike w:val="0"/>
        <w:color w:val="000000"/>
        <w:position w:val="0"/>
        <w:sz w:val="22"/>
        <w:szCs w:val="22"/>
        <w:u w:val="none" w:color="000000"/>
        <w:shd w:val="clear" w:color="auto" w:fill="auto"/>
        <w:vertAlign w:val="baseline"/>
      </w:rPr>
    </w:lvl>
    <w:lvl w:ilvl="3">
      <w:start w:val="1"/>
      <w:numFmt w:val="decimal"/>
      <w:lvlText w:val="%1.%2.%3.%4."/>
      <w:lvlJc w:val="left"/>
      <w:rPr>
        <w:rFonts w:ascii="Times New Roman" w:eastAsia="Times New Roman" w:hAnsi="Times New Roman" w:cs="Times New Roman"/>
        <w:b/>
        <w:bCs/>
        <w:i/>
        <w:iCs/>
        <w:strike w:val="0"/>
        <w:dstrike w:val="0"/>
        <w:color w:val="243F60"/>
        <w:position w:val="0"/>
        <w:sz w:val="22"/>
        <w:szCs w:val="22"/>
        <w:u w:val="none" w:color="000000"/>
        <w:shd w:val="clear" w:color="auto" w:fill="auto"/>
        <w:vertAlign w:val="baseline"/>
      </w:rPr>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16cid:durableId="1480727647">
    <w:abstractNumId w:val="1"/>
  </w:num>
  <w:num w:numId="2" w16cid:durableId="1216892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F57"/>
    <w:rsid w:val="00091061"/>
    <w:rsid w:val="001012B7"/>
    <w:rsid w:val="00236E14"/>
    <w:rsid w:val="002A3690"/>
    <w:rsid w:val="002C5F57"/>
    <w:rsid w:val="002C7314"/>
    <w:rsid w:val="0031335C"/>
    <w:rsid w:val="003F4887"/>
    <w:rsid w:val="00414BEE"/>
    <w:rsid w:val="00695AFC"/>
    <w:rsid w:val="006C3936"/>
    <w:rsid w:val="007C66E9"/>
    <w:rsid w:val="00871591"/>
    <w:rsid w:val="009D6CE9"/>
    <w:rsid w:val="009E7FAE"/>
    <w:rsid w:val="00A924C1"/>
    <w:rsid w:val="00AA7A66"/>
    <w:rsid w:val="00C0662F"/>
    <w:rsid w:val="00C45BAD"/>
    <w:rsid w:val="00CA6CA9"/>
    <w:rsid w:val="00D82137"/>
    <w:rsid w:val="00DE1B09"/>
    <w:rsid w:val="00DF2C3E"/>
    <w:rsid w:val="00E70FE6"/>
    <w:rsid w:val="00E74D9B"/>
    <w:rsid w:val="00EA096B"/>
  </w:rsids>
  <m:mathPr>
    <m:mathFont m:val="Cambria Math"/>
    <m:brkBin m:val="before"/>
    <m:brkBinSub m:val="--"/>
    <m:smallFrac m:val="0"/>
    <m:dispDef/>
    <m:lMargin m:val="0"/>
    <m:rMargin m:val="0"/>
    <m:defJc m:val="centerGroup"/>
    <m:wrapIndent m:val="1440"/>
    <m:intLim m:val="subSup"/>
    <m:naryLim m:val="undOvr"/>
  </m:mathPr>
  <w:themeFontLang w:val="fr-SN"/>
  <w:clrSchemeMapping w:bg1="light1" w:t1="dark1" w:bg2="light2" w:t2="dark2" w:accent1="accent1" w:accent2="accent2" w:accent3="accent3" w:accent4="accent4" w:accent5="accent5" w:accent6="accent6" w:hyperlink="hyperlink" w:followedHyperlink="followedHyperlink"/>
  <w:decimalSymbol w:val=","/>
  <w:listSeparator w:val=";"/>
  <w14:docId w14:val="5831ADC9"/>
  <w15:chartTrackingRefBased/>
  <w15:docId w15:val="{CAA8D33B-B36C-3A49-A8EC-5A450B3EF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fr-S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2B7"/>
    <w:pPr>
      <w:spacing w:line="360" w:lineRule="auto"/>
      <w:jc w:val="both"/>
    </w:pPr>
    <w:rPr>
      <w:rFonts w:ascii="Arial" w:hAnsi="Arial" w:cs="Times New Roman"/>
      <w:lang w:val="fr-FR" w:eastAsia="fr-FR"/>
    </w:rPr>
  </w:style>
  <w:style w:type="paragraph" w:styleId="Titre1">
    <w:name w:val="heading 1"/>
    <w:basedOn w:val="Normal"/>
    <w:next w:val="Normal"/>
    <w:link w:val="Titre1Car"/>
    <w:uiPriority w:val="9"/>
    <w:qFormat/>
    <w:rsid w:val="00D82137"/>
    <w:pPr>
      <w:keepNext/>
      <w:spacing w:before="240" w:after="240" w:line="240" w:lineRule="auto"/>
      <w:outlineLvl w:val="0"/>
    </w:pPr>
    <w:rPr>
      <w:rFonts w:cs="Times New Roman (Titres CS)"/>
      <w:b/>
      <w:bCs/>
      <w:smallCaps/>
      <w:color w:val="7030A0"/>
      <w:kern w:val="32"/>
      <w:sz w:val="36"/>
      <w:szCs w:val="32"/>
      <w:lang w:eastAsia="en-US"/>
    </w:rPr>
  </w:style>
  <w:style w:type="paragraph" w:styleId="Titre2">
    <w:name w:val="heading 2"/>
    <w:basedOn w:val="Normal"/>
    <w:next w:val="Normal"/>
    <w:link w:val="Titre2Car"/>
    <w:autoRedefine/>
    <w:uiPriority w:val="9"/>
    <w:unhideWhenUsed/>
    <w:qFormat/>
    <w:rsid w:val="00236E14"/>
    <w:pPr>
      <w:keepNext/>
      <w:keepLines/>
      <w:tabs>
        <w:tab w:val="left" w:pos="567"/>
      </w:tabs>
      <w:spacing w:after="120" w:line="276" w:lineRule="auto"/>
      <w:outlineLvl w:val="1"/>
    </w:pPr>
    <w:rPr>
      <w:rFonts w:eastAsia="Arial Unicode MS" w:cs="Arial"/>
      <w:b/>
      <w:bCs/>
    </w:rPr>
  </w:style>
  <w:style w:type="paragraph" w:styleId="Titre3">
    <w:name w:val="heading 3"/>
    <w:basedOn w:val="Normal"/>
    <w:next w:val="Normal"/>
    <w:link w:val="Titre3Car"/>
    <w:autoRedefine/>
    <w:uiPriority w:val="9"/>
    <w:qFormat/>
    <w:rsid w:val="009E7FAE"/>
    <w:pPr>
      <w:keepNext/>
      <w:spacing w:before="240" w:after="240"/>
      <w:ind w:left="851"/>
      <w:outlineLvl w:val="2"/>
    </w:pPr>
    <w:rPr>
      <w:rFonts w:cs="Arial"/>
      <w:b/>
      <w:bCs/>
      <w:sz w:val="22"/>
      <w:szCs w:val="26"/>
      <w:lang w:val="fr-SN" w:eastAsia="en-US"/>
    </w:rPr>
  </w:style>
  <w:style w:type="paragraph" w:styleId="Titre4">
    <w:name w:val="heading 4"/>
    <w:basedOn w:val="Normal"/>
    <w:next w:val="Normal"/>
    <w:link w:val="Titre4Car"/>
    <w:uiPriority w:val="9"/>
    <w:unhideWhenUsed/>
    <w:qFormat/>
    <w:rsid w:val="00871591"/>
    <w:pPr>
      <w:keepNext/>
      <w:keepLines/>
      <w:spacing w:before="240" w:after="240"/>
      <w:outlineLvl w:val="3"/>
    </w:pPr>
    <w:rPr>
      <w:rFonts w:eastAsiaTheme="majorEastAsia" w:cstheme="majorBidi"/>
      <w:i/>
      <w:iCs/>
      <w:szCs w:val="20"/>
      <w:u w:val="single"/>
    </w:rPr>
  </w:style>
  <w:style w:type="paragraph" w:styleId="Titre5">
    <w:name w:val="heading 5"/>
    <w:basedOn w:val="Normal"/>
    <w:next w:val="Normal"/>
    <w:link w:val="Titre5Car"/>
    <w:uiPriority w:val="9"/>
    <w:unhideWhenUsed/>
    <w:qFormat/>
    <w:rsid w:val="00414BEE"/>
    <w:pPr>
      <w:keepNext/>
      <w:keepLines/>
      <w:spacing w:before="40"/>
      <w:ind w:left="1418"/>
      <w:outlineLvl w:val="4"/>
    </w:pPr>
    <w:rPr>
      <w:rFonts w:eastAsiaTheme="majorEastAsia" w:cstheme="majorBidi"/>
      <w: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871591"/>
    <w:rPr>
      <w:rFonts w:ascii="Arial" w:eastAsiaTheme="majorEastAsia" w:hAnsi="Arial" w:cstheme="majorBidi"/>
      <w:i/>
      <w:iCs/>
      <w:szCs w:val="20"/>
      <w:u w:val="single"/>
    </w:rPr>
  </w:style>
  <w:style w:type="paragraph" w:styleId="TM1">
    <w:name w:val="toc 1"/>
    <w:basedOn w:val="Normal"/>
    <w:next w:val="Normal"/>
    <w:autoRedefine/>
    <w:uiPriority w:val="39"/>
    <w:unhideWhenUsed/>
    <w:rsid w:val="00871591"/>
    <w:pPr>
      <w:spacing w:before="120"/>
      <w:jc w:val="left"/>
    </w:pPr>
    <w:rPr>
      <w:rFonts w:cs="Calibri (Corps)"/>
      <w:b/>
      <w:bCs/>
      <w:i/>
      <w:iCs/>
      <w:smallCaps/>
      <w:color w:val="7030A0"/>
    </w:rPr>
  </w:style>
  <w:style w:type="paragraph" w:styleId="TM3">
    <w:name w:val="toc 3"/>
    <w:basedOn w:val="Normal"/>
    <w:next w:val="Normal"/>
    <w:autoRedefine/>
    <w:uiPriority w:val="39"/>
    <w:unhideWhenUsed/>
    <w:rsid w:val="00D82137"/>
    <w:pPr>
      <w:ind w:left="440"/>
      <w:jc w:val="left"/>
    </w:pPr>
    <w:rPr>
      <w:rFonts w:cs="Calibri (Corps)"/>
      <w:smallCaps/>
      <w:sz w:val="22"/>
      <w:szCs w:val="20"/>
      <w:lang w:eastAsia="en-US"/>
    </w:rPr>
  </w:style>
  <w:style w:type="character" w:customStyle="1" w:styleId="Titre1Car">
    <w:name w:val="Titre 1 Car"/>
    <w:link w:val="Titre1"/>
    <w:uiPriority w:val="9"/>
    <w:rsid w:val="00D82137"/>
    <w:rPr>
      <w:rFonts w:ascii="Arial" w:hAnsi="Arial" w:cs="Times New Roman (Titres CS)"/>
      <w:b/>
      <w:bCs/>
      <w:smallCaps/>
      <w:color w:val="7030A0"/>
      <w:kern w:val="32"/>
      <w:sz w:val="36"/>
      <w:szCs w:val="32"/>
      <w:lang w:val="fr-FR"/>
    </w:rPr>
  </w:style>
  <w:style w:type="paragraph" w:styleId="TM2">
    <w:name w:val="toc 2"/>
    <w:basedOn w:val="Normal"/>
    <w:next w:val="Normal"/>
    <w:uiPriority w:val="39"/>
    <w:qFormat/>
    <w:rsid w:val="003F4887"/>
    <w:pPr>
      <w:ind w:left="200"/>
    </w:pPr>
    <w:rPr>
      <w:szCs w:val="20"/>
    </w:rPr>
  </w:style>
  <w:style w:type="paragraph" w:styleId="TM4">
    <w:name w:val="toc 4"/>
    <w:basedOn w:val="Normal"/>
    <w:next w:val="Normal"/>
    <w:autoRedefine/>
    <w:uiPriority w:val="39"/>
    <w:unhideWhenUsed/>
    <w:rsid w:val="001012B7"/>
    <w:pPr>
      <w:tabs>
        <w:tab w:val="right" w:leader="dot" w:pos="9628"/>
      </w:tabs>
      <w:spacing w:before="120" w:after="120"/>
      <w:ind w:left="720"/>
    </w:pPr>
    <w:rPr>
      <w:noProof/>
      <w:sz w:val="18"/>
    </w:rPr>
  </w:style>
  <w:style w:type="character" w:customStyle="1" w:styleId="Titre3Car">
    <w:name w:val="Titre 3 Car"/>
    <w:basedOn w:val="Policepardfaut"/>
    <w:link w:val="Titre3"/>
    <w:uiPriority w:val="9"/>
    <w:rsid w:val="009E7FAE"/>
    <w:rPr>
      <w:rFonts w:ascii="Arial" w:hAnsi="Arial" w:cs="Arial"/>
      <w:b/>
      <w:bCs/>
      <w:sz w:val="22"/>
      <w:szCs w:val="26"/>
    </w:rPr>
  </w:style>
  <w:style w:type="character" w:customStyle="1" w:styleId="Titre2Car">
    <w:name w:val="Titre 2 Car"/>
    <w:basedOn w:val="Policepardfaut"/>
    <w:link w:val="Titre2"/>
    <w:uiPriority w:val="9"/>
    <w:rsid w:val="00236E14"/>
    <w:rPr>
      <w:rFonts w:ascii="Arial" w:eastAsia="Arial Unicode MS" w:hAnsi="Arial" w:cs="Arial"/>
      <w:b/>
      <w:bCs/>
    </w:rPr>
  </w:style>
  <w:style w:type="paragraph" w:styleId="Tabledesillustrations">
    <w:name w:val="table of figures"/>
    <w:basedOn w:val="Normal"/>
    <w:next w:val="Normal"/>
    <w:autoRedefine/>
    <w:uiPriority w:val="99"/>
    <w:unhideWhenUsed/>
    <w:qFormat/>
    <w:rsid w:val="00091061"/>
    <w:pPr>
      <w:spacing w:before="120" w:after="120"/>
    </w:pPr>
    <w:rPr>
      <w:rFonts w:eastAsia="Calibri"/>
      <w:sz w:val="20"/>
    </w:rPr>
  </w:style>
  <w:style w:type="character" w:customStyle="1" w:styleId="Titre5Car">
    <w:name w:val="Titre 5 Car"/>
    <w:basedOn w:val="Policepardfaut"/>
    <w:link w:val="Titre5"/>
    <w:uiPriority w:val="9"/>
    <w:rsid w:val="00414BEE"/>
    <w:rPr>
      <w:rFonts w:ascii="Arial" w:eastAsiaTheme="majorEastAsia" w:hAnsi="Arial" w:cstheme="majorBidi"/>
      <w:i/>
      <w:color w:val="2F5496" w:themeColor="accent1" w:themeShade="BF"/>
    </w:rPr>
  </w:style>
  <w:style w:type="paragraph" w:styleId="TM5">
    <w:name w:val="toc 5"/>
    <w:basedOn w:val="Normal"/>
    <w:next w:val="Normal"/>
    <w:autoRedefine/>
    <w:uiPriority w:val="39"/>
    <w:unhideWhenUsed/>
    <w:rsid w:val="00D82137"/>
    <w:pPr>
      <w:ind w:left="880"/>
      <w:jc w:val="left"/>
    </w:pPr>
    <w:rPr>
      <w:rFonts w:cstheme="minorHAnsi"/>
      <w:sz w:val="20"/>
      <w:szCs w:val="20"/>
      <w:lang w:eastAsia="en-US"/>
    </w:rPr>
  </w:style>
  <w:style w:type="character" w:customStyle="1" w:styleId="text-format-content">
    <w:name w:val="text-format-content"/>
    <w:basedOn w:val="Policepardfaut"/>
    <w:rsid w:val="002C5F57"/>
  </w:style>
  <w:style w:type="character" w:styleId="Lienhypertexte">
    <w:name w:val="Hyperlink"/>
    <w:basedOn w:val="Policepardfaut"/>
    <w:uiPriority w:val="99"/>
    <w:unhideWhenUsed/>
    <w:rsid w:val="002C5F57"/>
    <w:rPr>
      <w:color w:val="0000FF"/>
      <w:u w:val="single"/>
    </w:rPr>
  </w:style>
  <w:style w:type="paragraph" w:styleId="Paragraphedeliste">
    <w:name w:val="List Paragraph"/>
    <w:basedOn w:val="Normal"/>
    <w:uiPriority w:val="34"/>
    <w:qFormat/>
    <w:rsid w:val="002C5F57"/>
    <w:pPr>
      <w:ind w:left="720"/>
      <w:contextualSpacing/>
    </w:pPr>
  </w:style>
  <w:style w:type="character" w:styleId="Mentionnonrsolue">
    <w:name w:val="Unresolved Mention"/>
    <w:basedOn w:val="Policepardfaut"/>
    <w:uiPriority w:val="99"/>
    <w:semiHidden/>
    <w:unhideWhenUsed/>
    <w:rsid w:val="002C5F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4970586">
      <w:bodyDiv w:val="1"/>
      <w:marLeft w:val="0"/>
      <w:marRight w:val="0"/>
      <w:marTop w:val="0"/>
      <w:marBottom w:val="0"/>
      <w:divBdr>
        <w:top w:val="none" w:sz="0" w:space="0" w:color="auto"/>
        <w:left w:val="none" w:sz="0" w:space="0" w:color="auto"/>
        <w:bottom w:val="none" w:sz="0" w:space="0" w:color="auto"/>
        <w:right w:val="none" w:sz="0" w:space="0" w:color="auto"/>
      </w:divBdr>
      <w:divsChild>
        <w:div w:id="44724405">
          <w:marLeft w:val="0"/>
          <w:marRight w:val="0"/>
          <w:marTop w:val="0"/>
          <w:marBottom w:val="0"/>
          <w:divBdr>
            <w:top w:val="none" w:sz="0" w:space="0" w:color="auto"/>
            <w:left w:val="none" w:sz="0" w:space="0" w:color="auto"/>
            <w:bottom w:val="none" w:sz="0" w:space="0" w:color="auto"/>
            <w:right w:val="none" w:sz="0" w:space="0" w:color="auto"/>
          </w:divBdr>
          <w:divsChild>
            <w:div w:id="1212837919">
              <w:marLeft w:val="0"/>
              <w:marRight w:val="0"/>
              <w:marTop w:val="0"/>
              <w:marBottom w:val="0"/>
              <w:divBdr>
                <w:top w:val="none" w:sz="0" w:space="0" w:color="auto"/>
                <w:left w:val="none" w:sz="0" w:space="0" w:color="auto"/>
                <w:bottom w:val="none" w:sz="0" w:space="0" w:color="auto"/>
                <w:right w:val="none" w:sz="0" w:space="0" w:color="auto"/>
              </w:divBdr>
            </w:div>
          </w:divsChild>
        </w:div>
        <w:div w:id="118498549">
          <w:marLeft w:val="0"/>
          <w:marRight w:val="0"/>
          <w:marTop w:val="3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office.com/Pages/ResponsePage.aspx?id=MGItDdP2R0S-cWpJEdHAtDKcwzDX3V5Oix0_tFvCymxUMVI4S0VFWTZWUUJNQ0MwOFRPTExYSjI2Mi4u" TargetMode="External"/><Relationship Id="rId5" Type="http://schemas.openxmlformats.org/officeDocument/2006/relationships/hyperlink" Target="mailto:recrutement@labanqueagricole.sn"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381</Words>
  <Characters>2099</Characters>
  <Application>Microsoft Office Word</Application>
  <DocSecurity>0</DocSecurity>
  <Lines>17</Lines>
  <Paragraphs>4</Paragraphs>
  <ScaleCrop>false</ScaleCrop>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 Hadji Mansour DIEYE</dc:creator>
  <cp:keywords/>
  <dc:description/>
  <cp:lastModifiedBy>El Hadji Mansour DIEYE</cp:lastModifiedBy>
  <cp:revision>1</cp:revision>
  <dcterms:created xsi:type="dcterms:W3CDTF">2022-12-16T15:36:00Z</dcterms:created>
  <dcterms:modified xsi:type="dcterms:W3CDTF">2022-12-16T15:41:00Z</dcterms:modified>
</cp:coreProperties>
</file>