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8FF" w:rsidRPr="009058FF" w:rsidRDefault="009058FF" w:rsidP="009058FF">
      <w:pPr>
        <w:spacing w:line="240" w:lineRule="auto"/>
        <w:jc w:val="left"/>
        <w:rPr>
          <w:rFonts w:cs="Arial"/>
          <w:b/>
          <w:bCs/>
          <w:sz w:val="52"/>
          <w:szCs w:val="52"/>
          <w:lang w:val="fr-SN"/>
        </w:rPr>
      </w:pPr>
      <w:r w:rsidRPr="009058FF">
        <w:rPr>
          <w:rFonts w:cs="Arial"/>
          <w:b/>
          <w:bCs/>
          <w:sz w:val="52"/>
          <w:szCs w:val="52"/>
          <w:lang w:val="fr-SN"/>
        </w:rPr>
        <w:t>RECRUTEMENT DEVELOPPEUR (ANALYSTE-PROGRAMMEUR)</w:t>
      </w:r>
    </w:p>
    <w:p w:rsidR="009058FF" w:rsidRPr="009058FF" w:rsidRDefault="009058FF" w:rsidP="009058FF">
      <w:pPr>
        <w:spacing w:line="240" w:lineRule="auto"/>
        <w:jc w:val="left"/>
        <w:rPr>
          <w:rFonts w:cs="Arial"/>
          <w:b/>
          <w:bCs/>
          <w:sz w:val="21"/>
          <w:szCs w:val="21"/>
          <w:lang w:val="fr-SN"/>
        </w:rPr>
      </w:pPr>
    </w:p>
    <w:p w:rsidR="009058FF" w:rsidRPr="009058FF" w:rsidRDefault="009058FF" w:rsidP="009A2C80">
      <w:pPr>
        <w:spacing w:line="276" w:lineRule="auto"/>
        <w:rPr>
          <w:rFonts w:cs="Arial"/>
          <w:sz w:val="23"/>
          <w:szCs w:val="23"/>
          <w:lang w:val="fr-SN"/>
        </w:rPr>
      </w:pPr>
      <w:r w:rsidRPr="009058FF">
        <w:rPr>
          <w:rFonts w:cs="Arial"/>
          <w:sz w:val="23"/>
          <w:szCs w:val="23"/>
          <w:lang w:val="fr-SN"/>
        </w:rPr>
        <w:t>La Banque Agricole lance le présent appel à candidatures pour le recrutement d'un Développeur (Analyste-Programmeur) pour le compte de la Direction des Systèmes d'Information.</w:t>
      </w:r>
      <w:r w:rsidRPr="009058FF">
        <w:rPr>
          <w:rFonts w:cs="Arial"/>
          <w:sz w:val="23"/>
          <w:szCs w:val="23"/>
          <w:lang w:val="fr-SN"/>
        </w:rPr>
        <w:br/>
        <w:t xml:space="preserve">Grade : classe 4 de la Convention Collective des Banques et </w:t>
      </w:r>
      <w:proofErr w:type="spellStart"/>
      <w:r w:rsidRPr="009058FF">
        <w:rPr>
          <w:rFonts w:cs="Arial"/>
          <w:sz w:val="23"/>
          <w:szCs w:val="23"/>
          <w:lang w:val="fr-SN"/>
        </w:rPr>
        <w:t>Etablissements</w:t>
      </w:r>
      <w:proofErr w:type="spellEnd"/>
      <w:r w:rsidRPr="009058FF">
        <w:rPr>
          <w:rFonts w:cs="Arial"/>
          <w:sz w:val="23"/>
          <w:szCs w:val="23"/>
          <w:lang w:val="fr-SN"/>
        </w:rPr>
        <w:t xml:space="preserve"> Financiers du Sénégal.</w:t>
      </w:r>
    </w:p>
    <w:p w:rsidR="009058FF" w:rsidRDefault="009058FF" w:rsidP="009A2C80">
      <w:pPr>
        <w:spacing w:line="276" w:lineRule="auto"/>
        <w:rPr>
          <w:rFonts w:cs="Arial"/>
          <w:sz w:val="23"/>
          <w:szCs w:val="23"/>
          <w:lang w:val="fr-SN"/>
        </w:rPr>
      </w:pPr>
      <w:r w:rsidRPr="009058FF">
        <w:rPr>
          <w:rFonts w:cs="Arial"/>
          <w:sz w:val="23"/>
          <w:szCs w:val="23"/>
          <w:lang w:val="fr-SN"/>
        </w:rPr>
        <w:br/>
        <w:t xml:space="preserve">Placé(e) sous la responsabilité du Chef de Département </w:t>
      </w:r>
      <w:proofErr w:type="spellStart"/>
      <w:r w:rsidRPr="009058FF">
        <w:rPr>
          <w:rFonts w:cs="Arial"/>
          <w:sz w:val="23"/>
          <w:szCs w:val="23"/>
          <w:lang w:val="fr-SN"/>
        </w:rPr>
        <w:t>Core</w:t>
      </w:r>
      <w:proofErr w:type="spellEnd"/>
      <w:r w:rsidRPr="009058FF">
        <w:rPr>
          <w:rFonts w:cs="Arial"/>
          <w:sz w:val="23"/>
          <w:szCs w:val="23"/>
          <w:lang w:val="fr-SN"/>
        </w:rPr>
        <w:t xml:space="preserve"> Banking et Digitalisation, il (elle) sera chargé(e) de concevoir des applications pour automatiser les processus métier et pour améliorer ou élargir la gamme de produits digitaux proposés aux clients.</w:t>
      </w:r>
      <w:r w:rsidRPr="009058FF">
        <w:rPr>
          <w:rFonts w:cs="Arial"/>
          <w:sz w:val="23"/>
          <w:szCs w:val="23"/>
          <w:lang w:val="fr-SN"/>
        </w:rPr>
        <w:br/>
      </w:r>
    </w:p>
    <w:p w:rsidR="009058FF" w:rsidRDefault="009058FF" w:rsidP="009A2C80">
      <w:pPr>
        <w:spacing w:line="276" w:lineRule="auto"/>
        <w:rPr>
          <w:rFonts w:cs="Arial"/>
          <w:sz w:val="23"/>
          <w:szCs w:val="23"/>
          <w:lang w:val="fr-SN"/>
        </w:rPr>
      </w:pPr>
      <w:r w:rsidRPr="009058FF">
        <w:rPr>
          <w:rFonts w:cs="Arial"/>
          <w:sz w:val="23"/>
          <w:szCs w:val="23"/>
          <w:lang w:val="fr-SN"/>
        </w:rPr>
        <w:t>A ce titre, il (elle) aura pour activités de : identifier et analyser les besoins des utilisateurs pour présenter un projet au plus près des attentes des clients; définir les solutions techniques possibles tout en respectant le cahier des charges; créer une version Beta du futur logiciel et réaliser une série de tests afin d'identifier les potentiels problèmes et les corriger; programmer la version finale du logiciel et participer au lancement; présenter un support d'aide technique pour les utilisateurs et assurer si nécessaire des sessions de formation; réaliser un suivi pour la maintenance corrective et évolutive; adapter ou améliorer les applications aux besoins des utilisateurs; piloter les projets de développement externalisés; assurer le support aux utilisateurs sur l'ensemble des applications déployées.</w:t>
      </w:r>
    </w:p>
    <w:p w:rsidR="009058FF" w:rsidRDefault="009058FF" w:rsidP="009058FF">
      <w:pPr>
        <w:pStyle w:val="Paragraphedeliste"/>
        <w:rPr>
          <w:rFonts w:cs="Arial"/>
          <w:sz w:val="23"/>
          <w:szCs w:val="23"/>
          <w:lang w:val="fr-SN"/>
        </w:rPr>
      </w:pPr>
    </w:p>
    <w:p w:rsidR="009058FF" w:rsidRDefault="009058FF" w:rsidP="009058FF">
      <w:pPr>
        <w:pStyle w:val="Paragraphedeliste"/>
        <w:numPr>
          <w:ilvl w:val="0"/>
          <w:numId w:val="2"/>
        </w:numPr>
        <w:rPr>
          <w:rFonts w:cs="Arial"/>
          <w:sz w:val="23"/>
          <w:szCs w:val="23"/>
          <w:lang w:val="fr-SN"/>
        </w:rPr>
      </w:pPr>
      <w:r w:rsidRPr="009058FF">
        <w:rPr>
          <w:rFonts w:cs="Arial"/>
          <w:b/>
          <w:bCs/>
          <w:sz w:val="23"/>
          <w:szCs w:val="23"/>
          <w:lang w:val="fr-SN"/>
        </w:rPr>
        <w:t>Profil</w:t>
      </w:r>
      <w:r w:rsidRPr="009058FF">
        <w:rPr>
          <w:rFonts w:cs="Arial"/>
          <w:sz w:val="23"/>
          <w:szCs w:val="23"/>
          <w:lang w:val="fr-SN"/>
        </w:rPr>
        <w:t xml:space="preserve"> : BAC +4/5 en Génie Logiciel avec une expérience de 3 ans</w:t>
      </w:r>
    </w:p>
    <w:p w:rsidR="009058FF" w:rsidRDefault="009058FF" w:rsidP="009058FF">
      <w:pPr>
        <w:pStyle w:val="Paragraphedeliste"/>
        <w:numPr>
          <w:ilvl w:val="0"/>
          <w:numId w:val="2"/>
        </w:numPr>
        <w:rPr>
          <w:rFonts w:cs="Arial"/>
          <w:sz w:val="23"/>
          <w:szCs w:val="23"/>
          <w:lang w:val="fr-SN"/>
        </w:rPr>
      </w:pPr>
      <w:r w:rsidRPr="009058FF">
        <w:rPr>
          <w:rFonts w:cs="Arial"/>
          <w:sz w:val="23"/>
          <w:szCs w:val="23"/>
          <w:lang w:val="fr-SN"/>
        </w:rPr>
        <w:t> </w:t>
      </w:r>
      <w:r w:rsidRPr="009058FF">
        <w:rPr>
          <w:rFonts w:cs="Arial"/>
          <w:b/>
          <w:bCs/>
          <w:sz w:val="23"/>
          <w:szCs w:val="23"/>
          <w:lang w:val="fr-SN"/>
        </w:rPr>
        <w:t>Compétences</w:t>
      </w:r>
      <w:r w:rsidRPr="009058FF">
        <w:rPr>
          <w:rFonts w:cs="Arial"/>
          <w:sz w:val="23"/>
          <w:szCs w:val="23"/>
          <w:lang w:val="fr-SN"/>
        </w:rPr>
        <w:t xml:space="preserve"> : Maîtrise des techniques et des langages de programmation, Maîtrise du développement Web et Mobile, Maîtrise du SQL, Bonne connaissance des principaux systèmes d’exploitation, Connaissances en gestion de projet, La connaissance du </w:t>
      </w:r>
      <w:proofErr w:type="spellStart"/>
      <w:r w:rsidRPr="009058FF">
        <w:rPr>
          <w:rFonts w:cs="Arial"/>
          <w:sz w:val="23"/>
          <w:szCs w:val="23"/>
          <w:lang w:val="fr-SN"/>
        </w:rPr>
        <w:t>Core</w:t>
      </w:r>
      <w:proofErr w:type="spellEnd"/>
      <w:r w:rsidRPr="009058FF">
        <w:rPr>
          <w:rFonts w:cs="Arial"/>
          <w:sz w:val="23"/>
          <w:szCs w:val="23"/>
          <w:lang w:val="fr-SN"/>
        </w:rPr>
        <w:t xml:space="preserve"> Banking Amplitude serait un plus</w:t>
      </w:r>
    </w:p>
    <w:p w:rsidR="009058FF" w:rsidRDefault="009058FF" w:rsidP="000C6B69">
      <w:pPr>
        <w:pStyle w:val="Paragraphedeliste"/>
        <w:numPr>
          <w:ilvl w:val="0"/>
          <w:numId w:val="2"/>
        </w:numPr>
        <w:rPr>
          <w:rFonts w:cs="Arial"/>
          <w:sz w:val="23"/>
          <w:szCs w:val="23"/>
          <w:lang w:val="fr-SN"/>
        </w:rPr>
      </w:pPr>
      <w:r w:rsidRPr="009058FF">
        <w:rPr>
          <w:rFonts w:cs="Arial"/>
          <w:b/>
          <w:bCs/>
          <w:sz w:val="23"/>
          <w:szCs w:val="23"/>
          <w:lang w:val="fr-SN"/>
        </w:rPr>
        <w:t>Dossier de candidature :</w:t>
      </w:r>
      <w:r w:rsidRPr="009058FF">
        <w:rPr>
          <w:rFonts w:cs="Arial"/>
          <w:sz w:val="23"/>
          <w:szCs w:val="23"/>
          <w:lang w:val="fr-SN"/>
        </w:rPr>
        <w:t xml:space="preserve"> remplir le formulaire ci-après; puis envoyer CV et LM à l'adresse </w:t>
      </w:r>
      <w:hyperlink r:id="rId5" w:history="1">
        <w:r w:rsidRPr="009058FF">
          <w:rPr>
            <w:rFonts w:cs="Arial"/>
            <w:sz w:val="23"/>
            <w:szCs w:val="23"/>
            <w:u w:val="single"/>
            <w:lang w:val="fr-SN"/>
          </w:rPr>
          <w:t>recrutement@labanqueagricole.sn</w:t>
        </w:r>
      </w:hyperlink>
      <w:r w:rsidRPr="009058FF">
        <w:rPr>
          <w:rFonts w:cs="Arial"/>
          <w:sz w:val="23"/>
          <w:szCs w:val="23"/>
          <w:lang w:val="fr-SN"/>
        </w:rPr>
        <w:t xml:space="preserve"> avant le 28 décembre 2022 à 17 h 00.</w:t>
      </w:r>
    </w:p>
    <w:p w:rsidR="009058FF" w:rsidRPr="009058FF" w:rsidRDefault="009058FF" w:rsidP="000C6B69">
      <w:pPr>
        <w:pStyle w:val="Paragraphedeliste"/>
        <w:numPr>
          <w:ilvl w:val="0"/>
          <w:numId w:val="2"/>
        </w:numPr>
        <w:rPr>
          <w:rFonts w:cs="Arial"/>
          <w:sz w:val="23"/>
          <w:szCs w:val="23"/>
          <w:lang w:val="fr-SN"/>
        </w:rPr>
      </w:pPr>
      <w:r w:rsidRPr="009058FF">
        <w:rPr>
          <w:rFonts w:cs="Arial"/>
          <w:sz w:val="23"/>
          <w:szCs w:val="23"/>
          <w:lang w:val="fr-SN"/>
        </w:rPr>
        <w:t>NB : Seul(es) les candidat(e)s présélectionné(e)s seront contacté(e)s.</w:t>
      </w:r>
      <w:r w:rsidRPr="009058FF">
        <w:rPr>
          <w:rFonts w:cs="Arial"/>
          <w:sz w:val="23"/>
          <w:szCs w:val="23"/>
          <w:lang w:val="fr-SN"/>
        </w:rPr>
        <w:br/>
        <w:t>Les candidatures féminines sont fortement encouragées.</w:t>
      </w:r>
    </w:p>
    <w:p w:rsidR="009D6CE9" w:rsidRDefault="009D6CE9" w:rsidP="009058FF">
      <w:pPr>
        <w:rPr>
          <w:rFonts w:cs="Arial"/>
          <w:lang w:val="fr-SN"/>
        </w:rPr>
      </w:pPr>
    </w:p>
    <w:p w:rsidR="009A2C80" w:rsidRDefault="009A2C80" w:rsidP="009058FF">
      <w:pPr>
        <w:rPr>
          <w:rFonts w:cs="Arial"/>
          <w:lang w:val="fr-SN"/>
        </w:rPr>
      </w:pPr>
      <w:r>
        <w:rPr>
          <w:rFonts w:cs="Arial"/>
          <w:lang w:val="fr-SN"/>
        </w:rPr>
        <w:t>Lien</w:t>
      </w:r>
    </w:p>
    <w:p w:rsidR="009A2C80" w:rsidRDefault="009A2C80" w:rsidP="009058FF">
      <w:pPr>
        <w:rPr>
          <w:rFonts w:cs="Arial"/>
          <w:lang w:val="fr-SN"/>
        </w:rPr>
      </w:pPr>
      <w:hyperlink r:id="rId6" w:history="1">
        <w:r w:rsidRPr="00DD2D87">
          <w:rPr>
            <w:rStyle w:val="Lienhypertexte"/>
            <w:rFonts w:cs="Arial"/>
            <w:lang w:val="fr-SN"/>
          </w:rPr>
          <w:t>https://forms.office.com/Pages/ResponsePage.aspx?id=MGItDdP2R0S-cWpJEdHAtDKcwzDX3V5Oix0_tFvCymxUMkdRR1JOVkNKTFhIMFBWWFdWRVRSMUoyNi4u</w:t>
        </w:r>
      </w:hyperlink>
    </w:p>
    <w:p w:rsidR="009A2C80" w:rsidRPr="009058FF" w:rsidRDefault="009A2C80" w:rsidP="009058FF">
      <w:pPr>
        <w:rPr>
          <w:rFonts w:cs="Arial"/>
          <w:lang w:val="fr-SN"/>
        </w:rPr>
      </w:pPr>
    </w:p>
    <w:sectPr w:rsidR="009A2C80" w:rsidRPr="009058FF" w:rsidSect="003133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Corps)">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058"/>
    <w:multiLevelType w:val="multilevel"/>
    <w:tmpl w:val="04465510"/>
    <w:lvl w:ilvl="0">
      <w:start w:val="1"/>
      <w:numFmt w:val="decimal"/>
      <w:lvlText w:val="%1."/>
      <w:lvlJc w:val="left"/>
      <w:rPr>
        <w:rFonts w:ascii="Cambria" w:eastAsia="Cambria" w:hAnsi="Cambria" w:cs="Cambria"/>
        <w:b/>
        <w:bCs/>
        <w:i w:val="0"/>
        <w:strike w:val="0"/>
        <w:dstrike w:val="0"/>
        <w:color w:val="000000"/>
        <w:position w:val="0"/>
        <w:sz w:val="24"/>
        <w:szCs w:val="24"/>
        <w:u w:val="none" w:color="000000"/>
        <w:shd w:val="clear" w:color="auto" w:fill="auto"/>
        <w:vertAlign w:val="baseline"/>
      </w:rPr>
    </w:lvl>
    <w:lvl w:ilvl="1">
      <w:start w:val="1"/>
      <w:numFmt w:val="decimal"/>
      <w:lvlText w:val="%1.%2."/>
      <w:lvlJc w:val="left"/>
      <w:rPr>
        <w:rFonts w:ascii="Cambria" w:eastAsia="Cambria" w:hAnsi="Cambria" w:cs="Cambria"/>
        <w:b/>
        <w:bCs/>
        <w:i w:val="0"/>
        <w:strike w:val="0"/>
        <w:dstrike w:val="0"/>
        <w:color w:val="000000"/>
        <w:position w:val="0"/>
        <w:sz w:val="24"/>
        <w:szCs w:val="24"/>
        <w:u w:val="none" w:color="000000"/>
        <w:shd w:val="clear" w:color="auto" w:fill="auto"/>
        <w:vertAlign w:val="baseline"/>
      </w:rPr>
    </w:lvl>
    <w:lvl w:ilvl="2">
      <w:start w:val="1"/>
      <w:numFmt w:val="decimal"/>
      <w:lvlText w:val="%1.%2.%3"/>
      <w:lvlJc w:val="left"/>
      <w:rPr>
        <w:rFonts w:ascii="Cambria" w:eastAsia="Cambria" w:hAnsi="Cambria" w:cs="Cambria"/>
        <w:b/>
        <w:bCs/>
        <w:i/>
        <w:iCs/>
        <w:strike w:val="0"/>
        <w:dstrike w:val="0"/>
        <w:color w:val="000000"/>
        <w:position w:val="0"/>
        <w:sz w:val="22"/>
        <w:szCs w:val="22"/>
        <w:u w:val="none" w:color="000000"/>
        <w:shd w:val="clear" w:color="auto" w:fill="auto"/>
        <w:vertAlign w:val="baseline"/>
      </w:rPr>
    </w:lvl>
    <w:lvl w:ilvl="3">
      <w:start w:val="1"/>
      <w:numFmt w:val="decimal"/>
      <w:lvlText w:val="%1.%2.%3.%4."/>
      <w:lvlJc w:val="left"/>
      <w:rPr>
        <w:rFonts w:ascii="Times New Roman" w:eastAsia="Times New Roman" w:hAnsi="Times New Roman" w:cs="Times New Roman"/>
        <w:b/>
        <w:bCs/>
        <w:i/>
        <w:iCs/>
        <w:strike w:val="0"/>
        <w:dstrike w:val="0"/>
        <w:color w:val="243F60"/>
        <w:position w:val="0"/>
        <w:sz w:val="22"/>
        <w:szCs w:val="22"/>
        <w:u w:val="none" w:color="000000"/>
        <w:shd w:val="clear" w:color="auto" w:fill="auto"/>
        <w:vertAlign w:val="baseline"/>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64B11E49"/>
    <w:multiLevelType w:val="hybridMultilevel"/>
    <w:tmpl w:val="311417D2"/>
    <w:lvl w:ilvl="0" w:tplc="441C4F8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0727647">
    <w:abstractNumId w:val="0"/>
  </w:num>
  <w:num w:numId="2" w16cid:durableId="973559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FF"/>
    <w:rsid w:val="00091061"/>
    <w:rsid w:val="001012B7"/>
    <w:rsid w:val="00236E14"/>
    <w:rsid w:val="002A3690"/>
    <w:rsid w:val="002C7314"/>
    <w:rsid w:val="0031335C"/>
    <w:rsid w:val="003F4887"/>
    <w:rsid w:val="00414BEE"/>
    <w:rsid w:val="00695AFC"/>
    <w:rsid w:val="006C3936"/>
    <w:rsid w:val="007C66E9"/>
    <w:rsid w:val="00871591"/>
    <w:rsid w:val="009058FF"/>
    <w:rsid w:val="009A2C80"/>
    <w:rsid w:val="009D6CE9"/>
    <w:rsid w:val="009E7FAE"/>
    <w:rsid w:val="00A924C1"/>
    <w:rsid w:val="00AA7A66"/>
    <w:rsid w:val="00C0662F"/>
    <w:rsid w:val="00C45BAD"/>
    <w:rsid w:val="00CA6CA9"/>
    <w:rsid w:val="00D82137"/>
    <w:rsid w:val="00DE1B09"/>
    <w:rsid w:val="00DF2C3E"/>
    <w:rsid w:val="00E70FE6"/>
    <w:rsid w:val="00E74D9B"/>
    <w:rsid w:val="00EA096B"/>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ecimalSymbol w:val=","/>
  <w:listSeparator w:val=";"/>
  <w14:docId w14:val="44B8E329"/>
  <w15:chartTrackingRefBased/>
  <w15:docId w15:val="{E651A36B-082C-F641-B57A-0B68C453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B7"/>
    <w:pPr>
      <w:spacing w:line="360" w:lineRule="auto"/>
      <w:jc w:val="both"/>
    </w:pPr>
    <w:rPr>
      <w:rFonts w:ascii="Arial" w:hAnsi="Arial" w:cs="Times New Roman"/>
      <w:lang w:val="fr-FR" w:eastAsia="fr-FR"/>
    </w:rPr>
  </w:style>
  <w:style w:type="paragraph" w:styleId="Titre1">
    <w:name w:val="heading 1"/>
    <w:basedOn w:val="Normal"/>
    <w:next w:val="Normal"/>
    <w:link w:val="Titre1Car"/>
    <w:uiPriority w:val="9"/>
    <w:qFormat/>
    <w:rsid w:val="00D82137"/>
    <w:pPr>
      <w:keepNext/>
      <w:spacing w:before="240" w:after="240" w:line="240" w:lineRule="auto"/>
      <w:outlineLvl w:val="0"/>
    </w:pPr>
    <w:rPr>
      <w:rFonts w:cs="Times New Roman (Titres CS)"/>
      <w:b/>
      <w:bCs/>
      <w:smallCaps/>
      <w:color w:val="7030A0"/>
      <w:kern w:val="32"/>
      <w:sz w:val="36"/>
      <w:szCs w:val="32"/>
      <w:lang w:eastAsia="en-US"/>
    </w:rPr>
  </w:style>
  <w:style w:type="paragraph" w:styleId="Titre2">
    <w:name w:val="heading 2"/>
    <w:basedOn w:val="Normal"/>
    <w:next w:val="Normal"/>
    <w:link w:val="Titre2Car"/>
    <w:autoRedefine/>
    <w:uiPriority w:val="9"/>
    <w:unhideWhenUsed/>
    <w:qFormat/>
    <w:rsid w:val="00236E14"/>
    <w:pPr>
      <w:keepNext/>
      <w:keepLines/>
      <w:tabs>
        <w:tab w:val="left" w:pos="567"/>
      </w:tabs>
      <w:spacing w:after="120" w:line="276" w:lineRule="auto"/>
      <w:outlineLvl w:val="1"/>
    </w:pPr>
    <w:rPr>
      <w:rFonts w:eastAsia="Arial Unicode MS" w:cs="Arial"/>
      <w:b/>
      <w:bCs/>
    </w:rPr>
  </w:style>
  <w:style w:type="paragraph" w:styleId="Titre3">
    <w:name w:val="heading 3"/>
    <w:basedOn w:val="Normal"/>
    <w:next w:val="Normal"/>
    <w:link w:val="Titre3Car"/>
    <w:autoRedefine/>
    <w:uiPriority w:val="9"/>
    <w:qFormat/>
    <w:rsid w:val="009E7FAE"/>
    <w:pPr>
      <w:keepNext/>
      <w:spacing w:before="240" w:after="240"/>
      <w:ind w:left="851"/>
      <w:outlineLvl w:val="2"/>
    </w:pPr>
    <w:rPr>
      <w:rFonts w:cs="Arial"/>
      <w:b/>
      <w:bCs/>
      <w:sz w:val="22"/>
      <w:szCs w:val="26"/>
      <w:lang w:val="fr-SN" w:eastAsia="en-US"/>
    </w:rPr>
  </w:style>
  <w:style w:type="paragraph" w:styleId="Titre4">
    <w:name w:val="heading 4"/>
    <w:basedOn w:val="Normal"/>
    <w:next w:val="Normal"/>
    <w:link w:val="Titre4Car"/>
    <w:uiPriority w:val="9"/>
    <w:unhideWhenUsed/>
    <w:qFormat/>
    <w:rsid w:val="00871591"/>
    <w:pPr>
      <w:keepNext/>
      <w:keepLines/>
      <w:spacing w:before="240" w:after="240"/>
      <w:outlineLvl w:val="3"/>
    </w:pPr>
    <w:rPr>
      <w:rFonts w:eastAsiaTheme="majorEastAsia" w:cstheme="majorBidi"/>
      <w:i/>
      <w:iCs/>
      <w:szCs w:val="20"/>
      <w:u w:val="single"/>
    </w:rPr>
  </w:style>
  <w:style w:type="paragraph" w:styleId="Titre5">
    <w:name w:val="heading 5"/>
    <w:basedOn w:val="Normal"/>
    <w:next w:val="Normal"/>
    <w:link w:val="Titre5Car"/>
    <w:uiPriority w:val="9"/>
    <w:unhideWhenUsed/>
    <w:qFormat/>
    <w:rsid w:val="00414BEE"/>
    <w:pPr>
      <w:keepNext/>
      <w:keepLines/>
      <w:spacing w:before="40"/>
      <w:ind w:left="1418"/>
      <w:outlineLvl w:val="4"/>
    </w:pPr>
    <w:rPr>
      <w:rFonts w:eastAsiaTheme="majorEastAsia" w:cstheme="majorBidi"/>
      <w: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71591"/>
    <w:rPr>
      <w:rFonts w:ascii="Arial" w:eastAsiaTheme="majorEastAsia" w:hAnsi="Arial" w:cstheme="majorBidi"/>
      <w:i/>
      <w:iCs/>
      <w:szCs w:val="20"/>
      <w:u w:val="single"/>
    </w:rPr>
  </w:style>
  <w:style w:type="paragraph" w:styleId="TM1">
    <w:name w:val="toc 1"/>
    <w:basedOn w:val="Normal"/>
    <w:next w:val="Normal"/>
    <w:autoRedefine/>
    <w:uiPriority w:val="39"/>
    <w:unhideWhenUsed/>
    <w:rsid w:val="00871591"/>
    <w:pPr>
      <w:spacing w:before="120"/>
      <w:jc w:val="left"/>
    </w:pPr>
    <w:rPr>
      <w:rFonts w:cs="Calibri (Corps)"/>
      <w:b/>
      <w:bCs/>
      <w:i/>
      <w:iCs/>
      <w:smallCaps/>
      <w:color w:val="7030A0"/>
    </w:rPr>
  </w:style>
  <w:style w:type="paragraph" w:styleId="TM3">
    <w:name w:val="toc 3"/>
    <w:basedOn w:val="Normal"/>
    <w:next w:val="Normal"/>
    <w:autoRedefine/>
    <w:uiPriority w:val="39"/>
    <w:unhideWhenUsed/>
    <w:rsid w:val="00D82137"/>
    <w:pPr>
      <w:ind w:left="440"/>
      <w:jc w:val="left"/>
    </w:pPr>
    <w:rPr>
      <w:rFonts w:cs="Calibri (Corps)"/>
      <w:smallCaps/>
      <w:sz w:val="22"/>
      <w:szCs w:val="20"/>
      <w:lang w:eastAsia="en-US"/>
    </w:rPr>
  </w:style>
  <w:style w:type="character" w:customStyle="1" w:styleId="Titre1Car">
    <w:name w:val="Titre 1 Car"/>
    <w:link w:val="Titre1"/>
    <w:uiPriority w:val="9"/>
    <w:rsid w:val="00D82137"/>
    <w:rPr>
      <w:rFonts w:ascii="Arial" w:hAnsi="Arial" w:cs="Times New Roman (Titres CS)"/>
      <w:b/>
      <w:bCs/>
      <w:smallCaps/>
      <w:color w:val="7030A0"/>
      <w:kern w:val="32"/>
      <w:sz w:val="36"/>
      <w:szCs w:val="32"/>
      <w:lang w:val="fr-FR"/>
    </w:rPr>
  </w:style>
  <w:style w:type="paragraph" w:styleId="TM2">
    <w:name w:val="toc 2"/>
    <w:basedOn w:val="Normal"/>
    <w:next w:val="Normal"/>
    <w:uiPriority w:val="39"/>
    <w:qFormat/>
    <w:rsid w:val="003F4887"/>
    <w:pPr>
      <w:ind w:left="200"/>
    </w:pPr>
    <w:rPr>
      <w:szCs w:val="20"/>
    </w:rPr>
  </w:style>
  <w:style w:type="paragraph" w:styleId="TM4">
    <w:name w:val="toc 4"/>
    <w:basedOn w:val="Normal"/>
    <w:next w:val="Normal"/>
    <w:autoRedefine/>
    <w:uiPriority w:val="39"/>
    <w:unhideWhenUsed/>
    <w:rsid w:val="001012B7"/>
    <w:pPr>
      <w:tabs>
        <w:tab w:val="right" w:leader="dot" w:pos="9628"/>
      </w:tabs>
      <w:spacing w:before="120" w:after="120"/>
      <w:ind w:left="720"/>
    </w:pPr>
    <w:rPr>
      <w:noProof/>
      <w:sz w:val="18"/>
    </w:rPr>
  </w:style>
  <w:style w:type="character" w:customStyle="1" w:styleId="Titre3Car">
    <w:name w:val="Titre 3 Car"/>
    <w:basedOn w:val="Policepardfaut"/>
    <w:link w:val="Titre3"/>
    <w:uiPriority w:val="9"/>
    <w:rsid w:val="009E7FAE"/>
    <w:rPr>
      <w:rFonts w:ascii="Arial" w:hAnsi="Arial" w:cs="Arial"/>
      <w:b/>
      <w:bCs/>
      <w:sz w:val="22"/>
      <w:szCs w:val="26"/>
    </w:rPr>
  </w:style>
  <w:style w:type="character" w:customStyle="1" w:styleId="Titre2Car">
    <w:name w:val="Titre 2 Car"/>
    <w:basedOn w:val="Policepardfaut"/>
    <w:link w:val="Titre2"/>
    <w:uiPriority w:val="9"/>
    <w:rsid w:val="00236E14"/>
    <w:rPr>
      <w:rFonts w:ascii="Arial" w:eastAsia="Arial Unicode MS" w:hAnsi="Arial" w:cs="Arial"/>
      <w:b/>
      <w:bCs/>
    </w:rPr>
  </w:style>
  <w:style w:type="paragraph" w:styleId="Tabledesillustrations">
    <w:name w:val="table of figures"/>
    <w:basedOn w:val="Normal"/>
    <w:next w:val="Normal"/>
    <w:autoRedefine/>
    <w:uiPriority w:val="99"/>
    <w:unhideWhenUsed/>
    <w:qFormat/>
    <w:rsid w:val="00091061"/>
    <w:pPr>
      <w:spacing w:before="120" w:after="120"/>
    </w:pPr>
    <w:rPr>
      <w:rFonts w:eastAsia="Calibri"/>
      <w:sz w:val="20"/>
    </w:rPr>
  </w:style>
  <w:style w:type="character" w:customStyle="1" w:styleId="Titre5Car">
    <w:name w:val="Titre 5 Car"/>
    <w:basedOn w:val="Policepardfaut"/>
    <w:link w:val="Titre5"/>
    <w:uiPriority w:val="9"/>
    <w:rsid w:val="00414BEE"/>
    <w:rPr>
      <w:rFonts w:ascii="Arial" w:eastAsiaTheme="majorEastAsia" w:hAnsi="Arial" w:cstheme="majorBidi"/>
      <w:i/>
      <w:color w:val="2F5496" w:themeColor="accent1" w:themeShade="BF"/>
    </w:rPr>
  </w:style>
  <w:style w:type="paragraph" w:styleId="TM5">
    <w:name w:val="toc 5"/>
    <w:basedOn w:val="Normal"/>
    <w:next w:val="Normal"/>
    <w:autoRedefine/>
    <w:uiPriority w:val="39"/>
    <w:unhideWhenUsed/>
    <w:rsid w:val="00D82137"/>
    <w:pPr>
      <w:ind w:left="880"/>
      <w:jc w:val="left"/>
    </w:pPr>
    <w:rPr>
      <w:rFonts w:cstheme="minorHAnsi"/>
      <w:sz w:val="20"/>
      <w:szCs w:val="20"/>
      <w:lang w:eastAsia="en-US"/>
    </w:rPr>
  </w:style>
  <w:style w:type="character" w:customStyle="1" w:styleId="text-format-content">
    <w:name w:val="text-format-content"/>
    <w:basedOn w:val="Policepardfaut"/>
    <w:rsid w:val="009058FF"/>
  </w:style>
  <w:style w:type="character" w:styleId="Lienhypertexte">
    <w:name w:val="Hyperlink"/>
    <w:basedOn w:val="Policepardfaut"/>
    <w:uiPriority w:val="99"/>
    <w:unhideWhenUsed/>
    <w:rsid w:val="009058FF"/>
    <w:rPr>
      <w:color w:val="0000FF"/>
      <w:u w:val="single"/>
    </w:rPr>
  </w:style>
  <w:style w:type="paragraph" w:styleId="Paragraphedeliste">
    <w:name w:val="List Paragraph"/>
    <w:basedOn w:val="Normal"/>
    <w:uiPriority w:val="34"/>
    <w:qFormat/>
    <w:rsid w:val="009058FF"/>
    <w:pPr>
      <w:ind w:left="720"/>
      <w:contextualSpacing/>
    </w:pPr>
  </w:style>
  <w:style w:type="character" w:styleId="Mentionnonrsolue">
    <w:name w:val="Unresolved Mention"/>
    <w:basedOn w:val="Policepardfaut"/>
    <w:uiPriority w:val="99"/>
    <w:semiHidden/>
    <w:unhideWhenUsed/>
    <w:rsid w:val="009A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82633">
      <w:bodyDiv w:val="1"/>
      <w:marLeft w:val="0"/>
      <w:marRight w:val="0"/>
      <w:marTop w:val="0"/>
      <w:marBottom w:val="0"/>
      <w:divBdr>
        <w:top w:val="none" w:sz="0" w:space="0" w:color="auto"/>
        <w:left w:val="none" w:sz="0" w:space="0" w:color="auto"/>
        <w:bottom w:val="none" w:sz="0" w:space="0" w:color="auto"/>
        <w:right w:val="none" w:sz="0" w:space="0" w:color="auto"/>
      </w:divBdr>
      <w:divsChild>
        <w:div w:id="1227691809">
          <w:marLeft w:val="0"/>
          <w:marRight w:val="0"/>
          <w:marTop w:val="0"/>
          <w:marBottom w:val="0"/>
          <w:divBdr>
            <w:top w:val="none" w:sz="0" w:space="0" w:color="auto"/>
            <w:left w:val="none" w:sz="0" w:space="0" w:color="auto"/>
            <w:bottom w:val="none" w:sz="0" w:space="0" w:color="auto"/>
            <w:right w:val="none" w:sz="0" w:space="0" w:color="auto"/>
          </w:divBdr>
          <w:divsChild>
            <w:div w:id="332799297">
              <w:marLeft w:val="0"/>
              <w:marRight w:val="0"/>
              <w:marTop w:val="0"/>
              <w:marBottom w:val="0"/>
              <w:divBdr>
                <w:top w:val="none" w:sz="0" w:space="0" w:color="auto"/>
                <w:left w:val="none" w:sz="0" w:space="0" w:color="auto"/>
                <w:bottom w:val="none" w:sz="0" w:space="0" w:color="auto"/>
                <w:right w:val="none" w:sz="0" w:space="0" w:color="auto"/>
              </w:divBdr>
            </w:div>
          </w:divsChild>
        </w:div>
        <w:div w:id="147202195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MGItDdP2R0S-cWpJEdHAtDKcwzDX3V5Oix0_tFvCymxUMkdRR1JOVkNKTFhIMFBWWFdWRVRSMUoyNi4u" TargetMode="External"/><Relationship Id="rId5" Type="http://schemas.openxmlformats.org/officeDocument/2006/relationships/hyperlink" Target="mailto:recrutement@labanqueagricole.s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2019</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Hadji Mansour DIEYE</dc:creator>
  <cp:keywords/>
  <dc:description/>
  <cp:lastModifiedBy>El Hadji Mansour DIEYE</cp:lastModifiedBy>
  <cp:revision>2</cp:revision>
  <dcterms:created xsi:type="dcterms:W3CDTF">2022-12-16T15:08:00Z</dcterms:created>
  <dcterms:modified xsi:type="dcterms:W3CDTF">2022-12-16T15:11:00Z</dcterms:modified>
</cp:coreProperties>
</file>